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0F" w:rsidRPr="009E2D0F" w:rsidRDefault="009E2D0F" w:rsidP="00F3309C">
      <w:pPr>
        <w:rPr>
          <w:b/>
        </w:rPr>
      </w:pPr>
      <w:r w:rsidRPr="009E2D0F">
        <w:rPr>
          <w:b/>
        </w:rPr>
        <w:t>Esperienza con Olimpia Splendid (Sherpa 13T)</w:t>
      </w:r>
    </w:p>
    <w:p w:rsidR="00B04491" w:rsidRDefault="005E3439" w:rsidP="00F3309C">
      <w:r>
        <w:t xml:space="preserve">Ho installato una pompa di calore </w:t>
      </w:r>
      <w:r w:rsidR="00F3309C">
        <w:t xml:space="preserve">Sherpa </w:t>
      </w:r>
      <w:r>
        <w:t xml:space="preserve">13T nel dicembre </w:t>
      </w:r>
      <w:r w:rsidR="00F3309C">
        <w:t xml:space="preserve">2016 in una casa residenziale contenente 3 appartamenti su tre piani nell’entroterra di Genova (zona climatica D e </w:t>
      </w:r>
      <w:r w:rsidR="00F3309C">
        <w:t>1.962</w:t>
      </w:r>
      <w:r w:rsidR="00F3309C">
        <w:t xml:space="preserve"> </w:t>
      </w:r>
      <w:r w:rsidR="00F3309C">
        <w:t>Gradi-giorno</w:t>
      </w:r>
      <w:r w:rsidR="00F3309C">
        <w:t>).</w:t>
      </w:r>
    </w:p>
    <w:p w:rsidR="00F3309C" w:rsidRDefault="00F3309C" w:rsidP="00F3309C">
      <w:r>
        <w:t xml:space="preserve">Il sistema complessivo è composto dalla </w:t>
      </w:r>
      <w:proofErr w:type="spellStart"/>
      <w:r>
        <w:t>PdC</w:t>
      </w:r>
      <w:proofErr w:type="spellEnd"/>
      <w:r>
        <w:t xml:space="preserve"> Olimpia Splendid, una caldaia a legna da circa 30 </w:t>
      </w:r>
      <w:proofErr w:type="spellStart"/>
      <w:r>
        <w:t>Kw</w:t>
      </w:r>
      <w:proofErr w:type="spellEnd"/>
      <w:r>
        <w:t xml:space="preserve">, un </w:t>
      </w:r>
      <w:proofErr w:type="spellStart"/>
      <w:r>
        <w:t>termoaccumulo</w:t>
      </w:r>
      <w:proofErr w:type="spellEnd"/>
      <w:r>
        <w:t xml:space="preserve"> da 1000 litri e un sistema solare termico da 300 litri.</w:t>
      </w:r>
    </w:p>
    <w:p w:rsidR="00F3309C" w:rsidRDefault="00F3309C" w:rsidP="00F3309C">
      <w:r>
        <w:t xml:space="preserve">È stato anche realizzato un impianto fotovoltaico da 10 </w:t>
      </w:r>
      <w:proofErr w:type="spellStart"/>
      <w:r>
        <w:t>Kwp</w:t>
      </w:r>
      <w:proofErr w:type="spellEnd"/>
      <w:r>
        <w:t xml:space="preserve"> al servizio del</w:t>
      </w:r>
      <w:bookmarkStart w:id="0" w:name="_GoBack"/>
      <w:bookmarkEnd w:id="0"/>
      <w:r>
        <w:t>l’intero fabbricato.</w:t>
      </w:r>
    </w:p>
    <w:p w:rsidR="00F3309C" w:rsidRDefault="00F3309C" w:rsidP="00F3309C">
      <w:r>
        <w:t>Il sistema è entrato in servizio a fine 2016 e da allora è regolarmente in funzione con risultati estremamente soddisfacenti.</w:t>
      </w:r>
    </w:p>
    <w:p w:rsidR="00F3309C" w:rsidRDefault="00F3309C" w:rsidP="00F3309C">
      <w:r>
        <w:t xml:space="preserve">In particolare la </w:t>
      </w:r>
      <w:proofErr w:type="spellStart"/>
      <w:r>
        <w:t>PdC</w:t>
      </w:r>
      <w:proofErr w:type="spellEnd"/>
      <w:r>
        <w:t xml:space="preserve"> esegue egregiamente il proprio lavoro ed è riuscita a garantire sia il riscaldamento delle abitazioni che la produzione di ACS per tutti gli abitanti del fabbricato. Una programmazione che prevede poi il funzionamento in riscaldamento prevalentemente durante il giorno per ridursi durante la notte ha consentito un ottimale sfruttamento dell’impianto FV e una conseguente bolletta elettrica molto contenuta.</w:t>
      </w:r>
    </w:p>
    <w:p w:rsidR="00F3309C" w:rsidRDefault="00F3309C" w:rsidP="00F3309C">
      <w:r>
        <w:t xml:space="preserve">La caldaia a legna, preesistente all’intervento e mantenuta per garantire eventuali picchi di temperature negative invernali, non è stata necessaria nell’inverno su citato. È stata </w:t>
      </w:r>
      <w:r w:rsidR="009E2D0F">
        <w:t xml:space="preserve">altresì </w:t>
      </w:r>
      <w:r>
        <w:t xml:space="preserve">utilizzata </w:t>
      </w:r>
      <w:r w:rsidR="009E2D0F">
        <w:t>esclusivamente</w:t>
      </w:r>
      <w:r>
        <w:t xml:space="preserve"> per ridurre i consumi elettrici durante le giornate in cui l’FV era scarsamente produttivo</w:t>
      </w:r>
      <w:r w:rsidR="009E2D0F">
        <w:t>.</w:t>
      </w:r>
    </w:p>
    <w:p w:rsidR="009E2D0F" w:rsidRDefault="009E2D0F" w:rsidP="00F3309C">
      <w:r>
        <w:t>Ho realizzato personalmente la progettazione dell’impianto con un fattivo supporto della struttura di vendita Olimpia Splendid che ringrazio per la disponibilità. Il rapporto qualità prezzo della soluzione è stato senz’altro vantaggioso.</w:t>
      </w:r>
    </w:p>
    <w:p w:rsidR="009E2D0F" w:rsidRDefault="009E2D0F" w:rsidP="00F3309C">
      <w:r>
        <w:t>Ad oggi posso ritenermi pienamente soddisfatto del prodotto, merito anche di una installazione realizzata a regola d’arte a cura di tecnici qualificati e consigliati dal punto vendita stesso.</w:t>
      </w:r>
    </w:p>
    <w:p w:rsidR="009E2D0F" w:rsidRDefault="009E2D0F" w:rsidP="00F3309C">
      <w:r>
        <w:t>Anche il servizio di assistenza, ad oggi utilizzato per la sola messa in servizio è risultato estremamente efficiente.</w:t>
      </w:r>
    </w:p>
    <w:p w:rsidR="009E2D0F" w:rsidRDefault="009E2D0F" w:rsidP="00F3309C">
      <w:r>
        <w:t>Ing. Renzo Canepa (ing.renzo.canepa@gmail.com)</w:t>
      </w:r>
    </w:p>
    <w:sectPr w:rsidR="009E2D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8A"/>
    <w:rsid w:val="005D1AD4"/>
    <w:rsid w:val="005E3439"/>
    <w:rsid w:val="009E2D0F"/>
    <w:rsid w:val="00AA398A"/>
    <w:rsid w:val="00B26811"/>
    <w:rsid w:val="00F3309C"/>
    <w:rsid w:val="00FC3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71542">
      <w:bodyDiv w:val="1"/>
      <w:marLeft w:val="0"/>
      <w:marRight w:val="0"/>
      <w:marTop w:val="0"/>
      <w:marBottom w:val="0"/>
      <w:divBdr>
        <w:top w:val="none" w:sz="0" w:space="0" w:color="auto"/>
        <w:left w:val="none" w:sz="0" w:space="0" w:color="auto"/>
        <w:bottom w:val="none" w:sz="0" w:space="0" w:color="auto"/>
        <w:right w:val="none" w:sz="0" w:space="0" w:color="auto"/>
      </w:divBdr>
      <w:divsChild>
        <w:div w:id="1155029338">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293</Words>
  <Characters>1672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RFI</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CANEPA RENZO</dc:creator>
  <cp:lastModifiedBy>CANEPA RENZO</cp:lastModifiedBy>
  <cp:revision>4</cp:revision>
  <cp:lastPrinted>2018-05-28T08:52:00Z</cp:lastPrinted>
  <dcterms:created xsi:type="dcterms:W3CDTF">2018-05-28T08:21:00Z</dcterms:created>
  <dcterms:modified xsi:type="dcterms:W3CDTF">2018-05-28T08:52:00Z</dcterms:modified>
</cp:coreProperties>
</file>